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6AC" w:rsidRPr="00F46C68" w:rsidRDefault="003056AC" w:rsidP="003056AC">
      <w:pPr>
        <w:ind w:firstLine="0"/>
        <w:jc w:val="center"/>
        <w:rPr>
          <w:rFonts w:cs="Arial"/>
        </w:rPr>
      </w:pPr>
      <w:r w:rsidRPr="00F46C68">
        <w:rPr>
          <w:rFonts w:cs="Arial"/>
        </w:rPr>
        <w:t xml:space="preserve">(Приложение </w:t>
      </w:r>
      <w:r>
        <w:rPr>
          <w:rFonts w:cs="Arial"/>
        </w:rPr>
        <w:t>13</w:t>
      </w:r>
      <w:r w:rsidRPr="00F46C68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F46C68">
        <w:rPr>
          <w:rFonts w:cs="Arial"/>
        </w:rPr>
        <w:t>)</w:t>
      </w:r>
    </w:p>
    <w:p w:rsidR="003056AC" w:rsidRPr="00A371A1" w:rsidRDefault="003056AC" w:rsidP="003056AC">
      <w:pPr>
        <w:rPr>
          <w:rFonts w:cs="Arial"/>
        </w:rPr>
      </w:pPr>
    </w:p>
    <w:p w:rsidR="003056AC" w:rsidRPr="009E5B25" w:rsidRDefault="003056AC" w:rsidP="003056AC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13 к решению</w:t>
      </w:r>
    </w:p>
    <w:p w:rsidR="003056AC" w:rsidRPr="009E5B25" w:rsidRDefault="003056AC" w:rsidP="003056AC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3056AC" w:rsidRPr="009E5B25" w:rsidRDefault="003056AC" w:rsidP="003056AC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3056AC" w:rsidRPr="00A371A1" w:rsidRDefault="003056AC" w:rsidP="003056AC">
      <w:pPr>
        <w:ind w:left="11766"/>
        <w:rPr>
          <w:rFonts w:cs="Arial"/>
        </w:rPr>
      </w:pPr>
    </w:p>
    <w:p w:rsidR="003056AC" w:rsidRPr="009E5B25" w:rsidRDefault="003056AC" w:rsidP="003056AC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3056AC" w:rsidRPr="00A371A1" w:rsidRDefault="003056AC" w:rsidP="003056AC">
      <w:pPr>
        <w:jc w:val="center"/>
        <w:rPr>
          <w:rFonts w:cs="Arial"/>
          <w:b/>
          <w:szCs w:val="20"/>
        </w:rPr>
      </w:pPr>
      <w:r w:rsidRPr="009E5B25">
        <w:rPr>
          <w:rFonts w:cs="Arial"/>
          <w:b/>
          <w:sz w:val="30"/>
          <w:szCs w:val="30"/>
        </w:rPr>
        <w:t xml:space="preserve">бюджетам муниципальных образований </w:t>
      </w:r>
      <w:proofErr w:type="spellStart"/>
      <w:r w:rsidRPr="009E5B25">
        <w:rPr>
          <w:rFonts w:cs="Arial"/>
          <w:b/>
          <w:sz w:val="30"/>
          <w:szCs w:val="30"/>
        </w:rPr>
        <w:t>Кондинского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района на 2026 год</w:t>
      </w:r>
    </w:p>
    <w:p w:rsidR="003056AC" w:rsidRPr="00A371A1" w:rsidRDefault="003056AC" w:rsidP="003056AC">
      <w:pPr>
        <w:jc w:val="center"/>
        <w:rPr>
          <w:rFonts w:cs="Arial"/>
          <w:b/>
          <w:szCs w:val="20"/>
        </w:rPr>
      </w:pP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5"/>
        <w:gridCol w:w="773"/>
        <w:gridCol w:w="841"/>
        <w:gridCol w:w="1020"/>
        <w:gridCol w:w="865"/>
        <w:gridCol w:w="946"/>
        <w:gridCol w:w="946"/>
        <w:gridCol w:w="1012"/>
        <w:gridCol w:w="946"/>
        <w:gridCol w:w="946"/>
        <w:gridCol w:w="946"/>
        <w:gridCol w:w="946"/>
        <w:gridCol w:w="946"/>
        <w:gridCol w:w="910"/>
        <w:gridCol w:w="1041"/>
      </w:tblGrid>
      <w:tr w:rsidR="003056AC" w:rsidRPr="00F46C68" w:rsidTr="00E070EC">
        <w:trPr>
          <w:trHeight w:val="255"/>
          <w:jc w:val="center"/>
        </w:trPr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3056AC" w:rsidRPr="00F46C68" w:rsidTr="00E070EC">
        <w:trPr>
          <w:trHeight w:val="270"/>
          <w:jc w:val="center"/>
        </w:trPr>
        <w:tc>
          <w:tcPr>
            <w:tcW w:w="61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056AC" w:rsidRPr="00F46C68" w:rsidRDefault="003056AC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056AC" w:rsidRPr="00F46C68" w:rsidRDefault="003056AC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056AC" w:rsidRPr="00F46C68" w:rsidRDefault="003056AC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056AC" w:rsidRPr="00F46C68" w:rsidRDefault="003056AC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3153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6AC" w:rsidRPr="00F46C68" w:rsidRDefault="003056AC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056AC" w:rsidRPr="00F46C68" w:rsidRDefault="003056AC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3056AC" w:rsidRPr="00F46C68" w:rsidTr="00E070EC">
        <w:trPr>
          <w:trHeight w:val="900"/>
          <w:jc w:val="center"/>
        </w:trPr>
        <w:tc>
          <w:tcPr>
            <w:tcW w:w="615" w:type="pct"/>
            <w:vMerge/>
            <w:vAlign w:val="center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vMerge/>
            <w:vAlign w:val="center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3056AC" w:rsidRPr="00F46C68" w:rsidRDefault="003056AC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3056AC" w:rsidRPr="00F46C68" w:rsidRDefault="003056AC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3056AC" w:rsidRPr="00F46C68" w:rsidRDefault="003056AC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3056AC" w:rsidRPr="00F46C68" w:rsidRDefault="003056AC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3056AC" w:rsidRPr="00F46C68" w:rsidRDefault="003056AC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3056AC" w:rsidRPr="00F46C68" w:rsidRDefault="003056AC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3056AC" w:rsidRPr="00F46C68" w:rsidRDefault="003056AC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3056AC" w:rsidRPr="00F46C68" w:rsidRDefault="003056AC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3056AC" w:rsidRPr="00F46C68" w:rsidRDefault="003056AC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304" w:type="pct"/>
            <w:shd w:val="clear" w:color="auto" w:fill="auto"/>
            <w:vAlign w:val="center"/>
            <w:hideMark/>
          </w:tcPr>
          <w:p w:rsidR="003056AC" w:rsidRPr="00F46C68" w:rsidRDefault="003056AC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350" w:type="pct"/>
            <w:vAlign w:val="center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3056AC" w:rsidRPr="00F46C68" w:rsidTr="00E070EC">
        <w:trPr>
          <w:trHeight w:val="4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832 233,04</w:t>
            </w:r>
          </w:p>
        </w:tc>
      </w:tr>
      <w:tr w:rsidR="003056AC" w:rsidRPr="00F46C68" w:rsidTr="00E070EC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570 953,28</w:t>
            </w:r>
          </w:p>
        </w:tc>
      </w:tr>
      <w:tr w:rsidR="003056AC" w:rsidRPr="00F46C68" w:rsidTr="00E070EC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 w:rsidRPr="00F46C68">
              <w:rPr>
                <w:rFonts w:cs="Arial"/>
                <w:sz w:val="16"/>
                <w:szCs w:val="16"/>
              </w:rPr>
              <w:lastRenderedPageBreak/>
              <w:t>автономного округа – Югры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3056AC" w:rsidRPr="00F46C68" w:rsidTr="00E070EC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3056AC" w:rsidRPr="00F46C68" w:rsidTr="00E070EC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3056AC" w:rsidRPr="00F46C68" w:rsidTr="00E070EC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3056AC" w:rsidRPr="00F46C68" w:rsidTr="00E070EC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3056AC" w:rsidRPr="00F46C68" w:rsidTr="00E070EC">
        <w:trPr>
          <w:trHeight w:val="13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      </w:r>
            <w:r w:rsidRPr="00F46C68">
              <w:rPr>
                <w:rFonts w:cs="Arial"/>
                <w:sz w:val="16"/>
                <w:szCs w:val="16"/>
              </w:rPr>
              <w:lastRenderedPageBreak/>
              <w:t>бюджетной сферы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3056AC" w:rsidRPr="00F46C68" w:rsidTr="00E070EC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3056AC" w:rsidRPr="00F46C68" w:rsidTr="00E070EC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3056AC" w:rsidRPr="00F46C68" w:rsidTr="00E070EC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3056AC" w:rsidRPr="00F46C68" w:rsidTr="00E070EC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3056AC" w:rsidRPr="00F46C68" w:rsidTr="00E070EC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3056AC" w:rsidRPr="00F46C68" w:rsidTr="00E070EC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3056AC" w:rsidRPr="00F46C68" w:rsidTr="00E070EC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3056AC" w:rsidRPr="00F46C68" w:rsidTr="00E070EC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3056AC" w:rsidRPr="00F46C68" w:rsidTr="00E070EC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27 400 528,40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23 852 171,60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304 724 600,00</w:t>
            </w:r>
          </w:p>
        </w:tc>
      </w:tr>
      <w:tr w:rsidR="003056AC" w:rsidRPr="00F46C68" w:rsidTr="00E070EC">
        <w:trPr>
          <w:trHeight w:val="88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27 399 500,00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17 169 600,00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298 041 000,00</w:t>
            </w:r>
          </w:p>
        </w:tc>
      </w:tr>
      <w:tr w:rsidR="003056AC" w:rsidRPr="00F46C68" w:rsidTr="00E070EC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1 028,40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6 682 571,60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6 683 600,00</w:t>
            </w:r>
          </w:p>
        </w:tc>
      </w:tr>
      <w:tr w:rsidR="003056AC" w:rsidRPr="00F46C68" w:rsidTr="00E070EC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434 973,00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5 944 073,00</w:t>
            </w:r>
          </w:p>
        </w:tc>
      </w:tr>
      <w:tr w:rsidR="003056AC" w:rsidRPr="00F46C68" w:rsidTr="00E070EC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3056AC" w:rsidRPr="00F46C68" w:rsidTr="00E070EC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3056AC" w:rsidRPr="00F46C68" w:rsidTr="00E070EC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Целевые средства бюджета автономного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F46C68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3056AC" w:rsidRPr="00F46C68" w:rsidTr="00E070EC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3056AC" w:rsidRPr="00F46C68" w:rsidTr="00E070EC">
        <w:trPr>
          <w:trHeight w:val="4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27 399 500,00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17 169 600,00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298 041 000,00</w:t>
            </w:r>
          </w:p>
        </w:tc>
      </w:tr>
      <w:tr w:rsidR="003056AC" w:rsidRPr="00F46C68" w:rsidTr="00E070EC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1 006 779,70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961 794,13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513 671,14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1 010 240,14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901 236,64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901 236,64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449 653,22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541 354,57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479 066,86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6 765 033,04</w:t>
            </w:r>
          </w:p>
        </w:tc>
      </w:tr>
      <w:tr w:rsidR="003056AC" w:rsidRPr="00F46C68" w:rsidTr="00E070EC">
        <w:trPr>
          <w:trHeight w:val="25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1 830 192,00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1 677 538,00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893 499,71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2 586 976,00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2 125 073,00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1 683 782,00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16 826 429,00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878 908,00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32 856 784,71</w:t>
            </w:r>
          </w:p>
        </w:tc>
      </w:tr>
      <w:tr w:rsidR="003056AC" w:rsidRPr="00F46C68" w:rsidTr="00E070EC">
        <w:trPr>
          <w:trHeight w:val="255"/>
          <w:jc w:val="center"/>
        </w:trPr>
        <w:tc>
          <w:tcPr>
            <w:tcW w:w="615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3056AC" w:rsidRPr="00F46C68" w:rsidRDefault="003056AC" w:rsidP="00E070E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30 236 471,70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30 782 632,13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21 576 970,85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52 602 676,00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59 375 557,14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37 748 509,64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39 911 518,64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34 445 682,22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17 584 124,57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13 398 674,86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3056AC" w:rsidRPr="00F46C68" w:rsidRDefault="003056AC" w:rsidP="00E070E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337 662 817,75</w:t>
            </w:r>
          </w:p>
        </w:tc>
      </w:tr>
    </w:tbl>
    <w:p w:rsidR="003056AC" w:rsidRPr="00A371A1" w:rsidRDefault="003056AC" w:rsidP="003056AC">
      <w:pPr>
        <w:rPr>
          <w:rFonts w:cs="Arial"/>
        </w:rPr>
      </w:pPr>
    </w:p>
    <w:p w:rsidR="003056AC" w:rsidRPr="00A371A1" w:rsidRDefault="003056AC" w:rsidP="003056AC">
      <w:pPr>
        <w:rPr>
          <w:rFonts w:cs="Arial"/>
        </w:rPr>
      </w:pPr>
    </w:p>
    <w:p w:rsidR="003056AC" w:rsidRPr="00A371A1" w:rsidRDefault="003056AC" w:rsidP="003056AC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3056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D42"/>
    <w:rsid w:val="00164D42"/>
    <w:rsid w:val="003056A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056A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056AC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056A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056AC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0695406-2b98-4cb7-beef-3943d67b4c9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2024-11-25T13:43:00Z</dcterms:created>
  <dcterms:modified xsi:type="dcterms:W3CDTF">2024-11-25T13:43:00Z</dcterms:modified>
</cp:coreProperties>
</file>